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476279499" w:edGrp="everyone"/>
    <w:p w:rsidR="00033B91" w:rsidRPr="00BF121E" w:rsidRDefault="00BF121E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349E2" w:rsidRPr="00BF121E">
            <w:rPr>
              <w:rFonts w:asciiTheme="majorHAnsi" w:hAnsiTheme="majorHAnsi"/>
              <w:caps/>
              <w:color w:val="008BAC" w:themeColor="text1"/>
              <w:sz w:val="44"/>
              <w:szCs w:val="24"/>
            </w:rPr>
            <w:t>Attaché A2 begeleider - Teamverantwoordelijke</w:t>
          </w:r>
          <w:permEnd w:id="476279499"/>
        </w:sdtContent>
      </w:sdt>
    </w:p>
    <w:p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:rsidR="00C46094" w:rsidRDefault="00C46094" w:rsidP="00C46094">
      <w:pPr>
        <w:pStyle w:val="TM2"/>
      </w:pPr>
      <w:r w:rsidRPr="00C46094">
        <w:t>Identificatie van de functie</w:t>
      </w:r>
    </w:p>
    <w:p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E94F15">
        <w:rPr>
          <w:lang w:eastAsia="en-US"/>
        </w:rPr>
        <w:t>A2</w:t>
      </w:r>
    </w:p>
    <w:p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E94F15">
        <w:rPr>
          <w:lang w:eastAsia="en-US"/>
        </w:rPr>
        <w:t>Begeleiders</w:t>
      </w:r>
    </w:p>
    <w:p w:rsidR="00C46094" w:rsidRDefault="00C46094" w:rsidP="00C46094">
      <w:pPr>
        <w:tabs>
          <w:tab w:val="left" w:pos="3402"/>
        </w:tabs>
        <w:rPr>
          <w:lang w:eastAsia="en-US"/>
        </w:rPr>
      </w:pPr>
      <w:permStart w:id="719268090" w:edGrp="everyone"/>
    </w:p>
    <w:permEnd w:id="719268090"/>
    <w:p w:rsidR="00E94F15" w:rsidRDefault="00E94F15" w:rsidP="00E94F15">
      <w:pPr>
        <w:pStyle w:val="TM2"/>
      </w:pPr>
      <w:r>
        <w:t>Doel</w:t>
      </w:r>
    </w:p>
    <w:p w:rsidR="00E94F15" w:rsidRDefault="00E94F15" w:rsidP="00E94F15">
      <w:r>
        <w:t>Personen verzorgen, begeleiden en adviseren in hun fysieke, psychische en/of sociale behoeften teneinde hun gezondheid en welzijn te verbeteren.</w:t>
      </w:r>
    </w:p>
    <w:p w:rsidR="00E94F15" w:rsidRDefault="00E94F15" w:rsidP="00E94F15">
      <w:pPr>
        <w:rPr>
          <w:color w:val="auto"/>
        </w:rPr>
      </w:pPr>
      <w:permStart w:id="1582330436" w:edGrp="everyone"/>
    </w:p>
    <w:permEnd w:id="1582330436"/>
    <w:p w:rsidR="00E94F15" w:rsidRDefault="00E94F15" w:rsidP="00E94F15">
      <w:pPr>
        <w:pStyle w:val="TM2"/>
        <w:rPr>
          <w:color w:val="FFFFFF" w:themeColor="background1"/>
        </w:rPr>
      </w:pPr>
      <w:r>
        <w:t>Resultaatgebieden</w:t>
      </w:r>
    </w:p>
    <w:p w:rsidR="00E94F15" w:rsidRDefault="00E94F15" w:rsidP="00E94F15">
      <w:r>
        <w:t xml:space="preserve">Als </w:t>
      </w:r>
      <w:r>
        <w:rPr>
          <w:b/>
          <w:color w:val="008BAC" w:themeColor="text1"/>
        </w:rPr>
        <w:t>observator</w:t>
      </w:r>
    </w:p>
    <w:p w:rsidR="00E94F15" w:rsidRDefault="00E94F15" w:rsidP="00E94F15">
      <w:pPr>
        <w:ind w:left="284"/>
      </w:pPr>
      <w:r>
        <w:t>de fysieke en/of psychische toestand of de sociale situatie van personen in zijn geheel onderzoeken en evalueren en een conclusie of diagnose formuleren teneinde een basis te leggen voor de behandeling of begeleiding.</w:t>
      </w:r>
    </w:p>
    <w:p w:rsidR="00E94F15" w:rsidRDefault="00E94F15" w:rsidP="00E94F15">
      <w:pPr>
        <w:spacing w:after="0"/>
        <w:ind w:left="284"/>
        <w:rPr>
          <w:b/>
        </w:rPr>
      </w:pPr>
      <w:permStart w:id="933783970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933783970"/>
    <w:p w:rsidR="00E94F15" w:rsidRDefault="00E94F15" w:rsidP="00E94F15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begeleider</w:t>
      </w:r>
    </w:p>
    <w:p w:rsidR="00E94F15" w:rsidRDefault="00E94F15" w:rsidP="00E94F15">
      <w:pPr>
        <w:ind w:left="284"/>
      </w:pPr>
      <w:r>
        <w:t>een behandeling voorschrijven of beslissen over de begeleidingsmaatregelen conform de deontologische code teneinde de toestand van de personen te verbeteren en/of hen een aangepaste opvang te bieden.</w:t>
      </w:r>
    </w:p>
    <w:p w:rsidR="00E94F15" w:rsidRDefault="00E94F15" w:rsidP="00E94F15">
      <w:pPr>
        <w:spacing w:after="0"/>
        <w:ind w:left="284"/>
        <w:rPr>
          <w:b/>
        </w:rPr>
      </w:pPr>
      <w:permStart w:id="950688334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B2CF7">
      <w:pPr>
        <w:pStyle w:val="Paragraphedeliste"/>
        <w:numPr>
          <w:ilvl w:val="0"/>
          <w:numId w:val="12"/>
        </w:numPr>
        <w:tabs>
          <w:tab w:val="left" w:pos="1035"/>
        </w:tabs>
        <w:ind w:left="567" w:hanging="284"/>
      </w:pPr>
      <w:r>
        <w:t>…</w:t>
      </w:r>
    </w:p>
    <w:permEnd w:id="950688334"/>
    <w:p w:rsidR="00E94F15" w:rsidRDefault="00E94F15" w:rsidP="00E94F15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vertrouwenspersoon</w:t>
      </w:r>
    </w:p>
    <w:p w:rsidR="00E94F15" w:rsidRDefault="00E94F15" w:rsidP="00E94F15">
      <w:pPr>
        <w:ind w:left="284"/>
      </w:pPr>
      <w:r>
        <w:t>luisteren naar personen en hun problemen en de informatie in de behandeling of de begeleiding integreren teneinde hen op weg te zetten naar een oplossing.</w:t>
      </w:r>
    </w:p>
    <w:p w:rsidR="00E94F15" w:rsidRDefault="00E94F15" w:rsidP="00E94F15">
      <w:pPr>
        <w:spacing w:after="0"/>
        <w:ind w:left="284"/>
        <w:rPr>
          <w:b/>
        </w:rPr>
      </w:pPr>
      <w:permStart w:id="700061968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544072" w:rsidRDefault="00544072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700061968"/>
    <w:p w:rsidR="00E94F15" w:rsidRDefault="00E94F15" w:rsidP="00E94F15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contactpersoon</w:t>
      </w:r>
    </w:p>
    <w:p w:rsidR="00E94F15" w:rsidRDefault="00E94F15" w:rsidP="00E94F15">
      <w:pPr>
        <w:ind w:left="284"/>
      </w:pPr>
      <w:r>
        <w:t>een vertrouwensrelatie opbouwen met de begeleide personen, hun verwanten en/of de betrokken partijen teneinde hen te adviseren over de verschillende aspecten van de begeleiding op basis van de eigen geloofwaardigheid en expertise.</w:t>
      </w:r>
    </w:p>
    <w:p w:rsidR="00E94F15" w:rsidRDefault="00E94F15" w:rsidP="00E94F15">
      <w:pPr>
        <w:spacing w:after="0"/>
        <w:ind w:left="284"/>
        <w:rPr>
          <w:b/>
        </w:rPr>
      </w:pPr>
      <w:permStart w:id="843055831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843055831"/>
    <w:p w:rsidR="00E94F15" w:rsidRDefault="00E94F15" w:rsidP="00E94F15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kennisbeheerder</w:t>
      </w:r>
    </w:p>
    <w:p w:rsidR="00E94F15" w:rsidRDefault="00E94F15" w:rsidP="00E94F15">
      <w:pPr>
        <w:ind w:left="284"/>
      </w:pPr>
      <w:r>
        <w:t xml:space="preserve">zijn/haar kennis ontwikkelen en de ontwikkelingen in het domein volgen teneinde de eigen geloofwaardigheid te verhogen en de begeleidingsmethodes continu te verbeteren en te ontwikkelen. </w:t>
      </w:r>
    </w:p>
    <w:p w:rsidR="00E94F15" w:rsidRDefault="00E94F15" w:rsidP="00E94F15">
      <w:pPr>
        <w:spacing w:after="0"/>
        <w:ind w:left="284"/>
        <w:rPr>
          <w:b/>
        </w:rPr>
      </w:pPr>
      <w:permStart w:id="2101086020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hulpverlener </w:t>
      </w:r>
      <w:r>
        <w:rPr>
          <w:color w:val="auto"/>
        </w:rPr>
        <w:t>(facultatief)</w:t>
      </w:r>
    </w:p>
    <w:p w:rsidR="00E94F15" w:rsidRDefault="00E94F15" w:rsidP="00E94F15">
      <w:pPr>
        <w:ind w:left="284"/>
      </w:pPr>
      <w:r>
        <w:t xml:space="preserve">tussenbeide komen in onverwachte situaties (eventueel crisissituaties) betreffende fysieke, psychische of sociale aspecten door te beslissen over de uit te voeren acties teneinde de situatie te stabiliseren. </w:t>
      </w:r>
    </w:p>
    <w:p w:rsidR="00E94F15" w:rsidRDefault="00E94F15" w:rsidP="00E94F15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544072" w:rsidRDefault="00544072" w:rsidP="00544072"/>
    <w:p w:rsidR="00544072" w:rsidRDefault="00544072" w:rsidP="00544072"/>
    <w:permEnd w:id="2101086020"/>
    <w:p w:rsidR="00E94F15" w:rsidRDefault="00E94F15" w:rsidP="00E94F15">
      <w:pPr>
        <w:tabs>
          <w:tab w:val="left" w:pos="1035"/>
        </w:tabs>
        <w:rPr>
          <w:color w:val="auto"/>
        </w:rPr>
      </w:pPr>
      <w:r>
        <w:lastRenderedPageBreak/>
        <w:t xml:space="preserve">Als </w:t>
      </w:r>
      <w:r>
        <w:rPr>
          <w:b/>
          <w:color w:val="008BAC" w:themeColor="text1"/>
        </w:rPr>
        <w:t>adviseur</w:t>
      </w:r>
    </w:p>
    <w:p w:rsidR="00E94F15" w:rsidRDefault="00E94F15" w:rsidP="00E94F15">
      <w:pPr>
        <w:ind w:left="284"/>
      </w:pPr>
      <w:r>
        <w:t>de organisatie adviseren over het begeleidingsdomein teneinde bij te dragen tot de optimalisatie van het beleid.</w:t>
      </w:r>
    </w:p>
    <w:p w:rsidR="00E94F15" w:rsidRDefault="00E94F15" w:rsidP="00E94F15">
      <w:pPr>
        <w:spacing w:after="0"/>
        <w:ind w:left="284"/>
        <w:rPr>
          <w:b/>
        </w:rPr>
      </w:pPr>
      <w:permStart w:id="1687171521" w:edGrp="everyone"/>
      <w:r>
        <w:rPr>
          <w:b/>
        </w:rPr>
        <w:t>Voorbeelden van taken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E94F15" w:rsidRDefault="00E94F15" w:rsidP="00E94F15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C46094" w:rsidRPr="00544072" w:rsidRDefault="00E94F15" w:rsidP="00544072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1687171521"/>
    <w:p w:rsidR="00544072" w:rsidRDefault="00544072" w:rsidP="00544072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teamchef</w:t>
      </w:r>
    </w:p>
    <w:p w:rsidR="00544072" w:rsidRDefault="005349E2" w:rsidP="005349E2">
      <w:pPr>
        <w:ind w:left="284"/>
      </w:pPr>
      <w:r>
        <w:t xml:space="preserve">medewerkers die een eerste expertise hebben in een </w:t>
      </w:r>
      <w:proofErr w:type="spellStart"/>
      <w:r>
        <w:t>vakdomein</w:t>
      </w:r>
      <w:proofErr w:type="spellEnd"/>
      <w:r>
        <w:t xml:space="preserve"> motiveren en begeleiden en verantwoordelijkheden delegeren aan hen teneinde hun competenties optimaal in te zetten en te ontplooien</w:t>
      </w:r>
      <w:r w:rsidR="00544072">
        <w:t>.</w:t>
      </w:r>
    </w:p>
    <w:p w:rsidR="00544072" w:rsidRDefault="00544072" w:rsidP="00544072">
      <w:pPr>
        <w:spacing w:after="0"/>
        <w:ind w:left="284"/>
        <w:rPr>
          <w:b/>
        </w:rPr>
      </w:pPr>
      <w:permStart w:id="427836007" w:edGrp="everyone"/>
      <w:r>
        <w:rPr>
          <w:b/>
        </w:rPr>
        <w:t>Voorbeelden van taken</w:t>
      </w:r>
    </w:p>
    <w:p w:rsidR="00544072" w:rsidRDefault="00544072" w:rsidP="00544072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544072" w:rsidRDefault="00544072" w:rsidP="00544072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:rsidR="00544072" w:rsidRDefault="00544072" w:rsidP="00544072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427836007"/>
    <w:p w:rsidR="00544072" w:rsidRDefault="00544072" w:rsidP="00AB2D95">
      <w:pPr>
        <w:spacing w:line="240" w:lineRule="auto"/>
        <w:rPr>
          <w:rFonts w:asciiTheme="minorHAnsi" w:hAnsiTheme="minorHAnsi"/>
        </w:rPr>
      </w:pPr>
    </w:p>
    <w:p w:rsidR="00C46094" w:rsidRDefault="00C46094" w:rsidP="00C46094">
      <w:pPr>
        <w:pStyle w:val="TM2"/>
      </w:pPr>
      <w:r w:rsidRPr="00C46094">
        <w:t>Positionering</w:t>
      </w:r>
    </w:p>
    <w:p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 xml:space="preserve">De functie leidt </w:t>
      </w:r>
      <w:r w:rsidR="005349E2">
        <w:rPr>
          <w:lang w:eastAsia="en-US"/>
        </w:rPr>
        <w:t>1-10</w:t>
      </w:r>
      <w:r w:rsidRPr="00C46094">
        <w:rPr>
          <w:lang w:eastAsia="en-US"/>
        </w:rPr>
        <w:t xml:space="preserve"> medewerkers</w:t>
      </w:r>
      <w:r w:rsidR="005349E2">
        <w:rPr>
          <w:lang w:eastAsia="en-US"/>
        </w:rPr>
        <w:t xml:space="preserve"> op niveau A, B, C en D</w:t>
      </w:r>
      <w:r w:rsidRPr="00C46094">
        <w:rPr>
          <w:lang w:eastAsia="en-US"/>
        </w:rPr>
        <w:t>.</w:t>
      </w:r>
    </w:p>
    <w:p w:rsidR="00C46094" w:rsidRDefault="00C46094" w:rsidP="00C46094">
      <w:pPr>
        <w:rPr>
          <w:lang w:eastAsia="en-US"/>
        </w:rPr>
      </w:pPr>
    </w:p>
    <w:p w:rsidR="00C46094" w:rsidRDefault="00C46094" w:rsidP="00C46094">
      <w:pPr>
        <w:pStyle w:val="TM2"/>
      </w:pPr>
      <w:permStart w:id="1790867609" w:edGrp="everyone"/>
      <w:r>
        <w:t>Andere rubrieken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1790867609"/>
    <w:p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15" w:rsidRDefault="00E94F15" w:rsidP="008E2E7A">
      <w:r>
        <w:separator/>
      </w:r>
    </w:p>
  </w:endnote>
  <w:endnote w:type="continuationSeparator" w:id="0">
    <w:p w:rsidR="00E94F15" w:rsidRDefault="00E94F15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15BE85" wp14:editId="793AD4E5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1E641F8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349E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begeleider - Teamverantwoordelijke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87A0981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349E2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begeleider - Teamverantwoordelijke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15" w:rsidRDefault="00E94F15" w:rsidP="008E2E7A">
      <w:r>
        <w:separator/>
      </w:r>
    </w:p>
  </w:footnote>
  <w:footnote w:type="continuationSeparator" w:id="0">
    <w:p w:rsidR="00E94F15" w:rsidRDefault="00E94F15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810360367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3DE93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81036036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BEAOODRKK8z/hw33e2/Jz7g9cfJ9mmJzTGsu7sqIAfWmAZBIROxCHYV8YBnxj2Zm247xxt42AbHuJKNVxD6iA==" w:salt="3atF83vjF8oEAlQp+owry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15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49E2"/>
    <w:rsid w:val="00535A6B"/>
    <w:rsid w:val="00536290"/>
    <w:rsid w:val="00537AF1"/>
    <w:rsid w:val="00543E5B"/>
    <w:rsid w:val="00544072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6D041A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121E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4F15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02FEB8D-A3F3-4341-9322-9A42EE9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7BA3-E513-4FDF-AC07-61C093D7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2007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A2 begeleider</vt:lpstr>
      <vt:lpstr>DIT IS DE TITEL VAN DE PRESENTATIE</vt:lpstr>
      <vt:lpstr/>
    </vt:vector>
  </TitlesOfParts>
  <Company>FOD PO</Company>
  <LinksUpToDate>false</LinksUpToDate>
  <CharactersWithSpaces>2367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begeleider - Teamverantwoordelijke</dc:title>
  <dc:creator>Matthieu Mauroit</dc:creator>
  <cp:lastModifiedBy>Matthieu Mauroit (BOSA)</cp:lastModifiedBy>
  <cp:revision>5</cp:revision>
  <cp:lastPrinted>2012-06-25T13:43:00Z</cp:lastPrinted>
  <dcterms:created xsi:type="dcterms:W3CDTF">2020-04-10T11:05:00Z</dcterms:created>
  <dcterms:modified xsi:type="dcterms:W3CDTF">2021-01-19T11:14:00Z</dcterms:modified>
</cp:coreProperties>
</file>