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C3F4E" w:rsidRDefault="00994A13"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C3F4E" w:rsidRPr="003C3F4E">
            <w:rPr>
              <w:rFonts w:asciiTheme="majorHAnsi" w:hAnsiTheme="majorHAnsi"/>
              <w:color w:val="008BAC" w:themeColor="text1"/>
              <w:sz w:val="44"/>
              <w:szCs w:val="24"/>
            </w:rPr>
            <w:t>PRODUCTBEWERKERS</w:t>
          </w:r>
          <w:r w:rsidR="00554B75" w:rsidRPr="003C3F4E">
            <w:rPr>
              <w:rFonts w:asciiTheme="majorHAnsi" w:hAnsiTheme="majorHAnsi"/>
              <w:color w:val="008BAC" w:themeColor="text1"/>
              <w:sz w:val="44"/>
              <w:szCs w:val="24"/>
            </w:rPr>
            <w:t xml:space="preserve"> </w:t>
          </w:r>
          <w:r w:rsidR="00170568" w:rsidRPr="003C3F4E">
            <w:rPr>
              <w:rFonts w:asciiTheme="majorHAnsi" w:hAnsiTheme="majorHAnsi"/>
              <w:color w:val="008BAC" w:themeColor="text1"/>
              <w:sz w:val="44"/>
              <w:szCs w:val="24"/>
            </w:rPr>
            <w:t xml:space="preserve">– </w:t>
          </w:r>
          <w:r w:rsidR="00942648">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C3F4E">
        <w:t>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C3F4E">
      <w:pPr>
        <w:pStyle w:val="TM2"/>
      </w:pPr>
      <w:r>
        <w:t>Doel</w:t>
      </w:r>
    </w:p>
    <w:p w:rsidR="003C3F4E" w:rsidRPr="003C3F4E" w:rsidRDefault="003C3F4E" w:rsidP="003C3F4E">
      <w:pPr>
        <w:spacing w:after="120"/>
        <w:rPr>
          <w:color w:val="auto"/>
        </w:rPr>
      </w:pPr>
      <w:r w:rsidRPr="003C3F4E">
        <w:t xml:space="preserve">Goederen ontvangen, opslaan en verwerken </w:t>
      </w:r>
      <w:proofErr w:type="gramStart"/>
      <w:r w:rsidRPr="003C3F4E">
        <w:t>teneinde</w:t>
      </w:r>
      <w:proofErr w:type="gramEnd"/>
      <w:r w:rsidRPr="003C3F4E">
        <w:t xml:space="preserve"> producten te verstrekken die beantwoorden aan de verwachtingen van de klanten en de kwaliteitsnormen.</w:t>
      </w:r>
    </w:p>
    <w:p w:rsidR="005208FE" w:rsidRPr="003C3F4E" w:rsidRDefault="003C3F4E" w:rsidP="003C3F4E">
      <w:pPr>
        <w:pStyle w:val="TM2"/>
      </w:pPr>
      <w:r>
        <w:rPr>
          <w:color w:val="auto"/>
        </w:rPr>
        <w:br/>
      </w:r>
      <w:r w:rsidR="00170568" w:rsidRPr="003C3F4E">
        <w:t>Resultaatgebieden</w:t>
      </w:r>
    </w:p>
    <w:p w:rsidR="005208FE" w:rsidRDefault="00170568" w:rsidP="004A487A">
      <w:r>
        <w:t xml:space="preserve">Als </w:t>
      </w:r>
      <w:r w:rsidR="003C3F4E">
        <w:rPr>
          <w:b/>
          <w:color w:val="008BAC" w:themeColor="text1"/>
        </w:rPr>
        <w:t>ontvanger</w:t>
      </w:r>
    </w:p>
    <w:p w:rsidR="00942648" w:rsidRDefault="00942648" w:rsidP="005208FE">
      <w:pPr>
        <w:ind w:left="284"/>
      </w:pPr>
      <w:proofErr w:type="gramStart"/>
      <w:r w:rsidRPr="00942648">
        <w:t>goederen</w:t>
      </w:r>
      <w:proofErr w:type="gramEnd"/>
      <w:r w:rsidRPr="00942648">
        <w:t xml:space="preserve"> in ontvangst nemen, de kwaliteit en kwantiteit nagaan op basis van een duidelijke lijst criteria en uit bestaande oplossingen, de best passende kiezen wanneer problemen worden vastgesteld teneinde te beschikken over alle noodzakelijke componenten voor opslag of verdere verwerking.</w:t>
      </w:r>
    </w:p>
    <w:p w:rsidR="005208FE" w:rsidRDefault="00170568" w:rsidP="005F7AF5">
      <w:pPr>
        <w:spacing w:after="0"/>
        <w:ind w:left="284"/>
        <w:rPr>
          <w:b/>
        </w:rPr>
      </w:pPr>
      <w:r w:rsidRPr="00170568">
        <w:rPr>
          <w:b/>
        </w:rPr>
        <w:t>Voorbeelden van taken</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voorraadbeheerder</w:t>
      </w:r>
    </w:p>
    <w:p w:rsidR="00942648" w:rsidRDefault="00942648" w:rsidP="005208FE">
      <w:pPr>
        <w:ind w:left="284"/>
      </w:pPr>
      <w:proofErr w:type="gramStart"/>
      <w:r w:rsidRPr="00942648">
        <w:t>de</w:t>
      </w:r>
      <w:proofErr w:type="gramEnd"/>
      <w:r w:rsidRPr="00942648">
        <w:t xml:space="preserve"> goederen volgens de normen en procedures opslaan teneinde ze gestructureer</w:t>
      </w:r>
      <w:r>
        <w:t>d aan de dienst ter beschikking</w:t>
      </w:r>
      <w:r w:rsidRPr="00942648">
        <w:t xml:space="preserve"> te stellen.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verwerker</w:t>
      </w:r>
    </w:p>
    <w:p w:rsidR="00942648" w:rsidRDefault="00942648" w:rsidP="003C3F4E">
      <w:pPr>
        <w:ind w:left="284"/>
      </w:pPr>
      <w:proofErr w:type="gramStart"/>
      <w:r w:rsidRPr="00942648">
        <w:t>goederen</w:t>
      </w:r>
      <w:proofErr w:type="gramEnd"/>
      <w:r w:rsidRPr="00942648">
        <w:t xml:space="preserve"> voorbereiden en bewerken door het uitvoeren van meerdere handelingen die op elkaar afgestemd worden met strikte naleving van de normen teneinde aan de klanten de gevraagde producten te kunnen leveren.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C3F4E">
        <w:rPr>
          <w:b/>
          <w:color w:val="008BAC" w:themeColor="text1"/>
        </w:rPr>
        <w:t>leverancier</w:t>
      </w:r>
    </w:p>
    <w:p w:rsidR="00942648" w:rsidRDefault="00994A13" w:rsidP="005208FE">
      <w:pPr>
        <w:ind w:left="284"/>
      </w:pPr>
      <w:proofErr w:type="gramStart"/>
      <w:r w:rsidRPr="00994A13">
        <w:t>binnen</w:t>
      </w:r>
      <w:proofErr w:type="gramEnd"/>
      <w:r w:rsidRPr="00994A13">
        <w:t xml:space="preserve"> een beperkt aantal alternatieven goederen die maximaal corresponderen met de vraag van de klant kiezen en verstrekken teneinde te beantwoorden aan de concrete verwachtingen van de klanten en de kwaliteitsnormen</w:t>
      </w:r>
      <w:bookmarkStart w:id="6" w:name="_GoBack"/>
      <w:bookmarkEnd w:id="6"/>
      <w:r w:rsidR="00942648" w:rsidRPr="00942648">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contactpersoon</w:t>
      </w:r>
    </w:p>
    <w:p w:rsidR="00357AAF" w:rsidRDefault="00357AAF" w:rsidP="00357AAF">
      <w:pPr>
        <w:ind w:left="284"/>
      </w:pPr>
      <w:proofErr w:type="gramStart"/>
      <w:r>
        <w:t>vragen</w:t>
      </w:r>
      <w:proofErr w:type="gramEnd"/>
      <w:r w:rsidR="005E10FC">
        <w:t xml:space="preserve"> </w:t>
      </w:r>
      <w:r>
        <w:t xml:space="preserve">van de klanten beantwoorden teneinde hen correcte informatie en eenvoudige adviezen </w:t>
      </w:r>
      <w:r w:rsidR="005E10FC">
        <w:rPr>
          <w:color w:val="auto"/>
        </w:rPr>
        <w:t>over de productbewerking te verstrekken</w:t>
      </w:r>
      <w:r>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bookmarkEnd w:id="0"/>
    <w:bookmarkEnd w:id="1"/>
    <w:bookmarkEnd w:id="2"/>
    <w:bookmarkEnd w:id="3"/>
    <w:bookmarkEnd w:id="4"/>
    <w:bookmarkEnd w:id="5"/>
    <w:p w:rsidR="00942648" w:rsidRPr="00942648" w:rsidRDefault="00942648" w:rsidP="00942648">
      <w:pPr>
        <w:tabs>
          <w:tab w:val="left" w:pos="1035"/>
        </w:tabs>
        <w:rPr>
          <w:color w:val="auto"/>
        </w:rPr>
      </w:pPr>
      <w:r>
        <w:t xml:space="preserve">Als </w:t>
      </w:r>
      <w:r>
        <w:rPr>
          <w:b/>
          <w:color w:val="008BAC" w:themeColor="text1"/>
        </w:rPr>
        <w:t xml:space="preserve">klantgerichte dienstverlener </w:t>
      </w:r>
      <w:r w:rsidRPr="00942648">
        <w:rPr>
          <w:color w:val="auto"/>
        </w:rPr>
        <w:t>(facultatief)</w:t>
      </w:r>
    </w:p>
    <w:p w:rsidR="00942648" w:rsidRDefault="00942648" w:rsidP="00942648">
      <w:pPr>
        <w:ind w:left="284"/>
      </w:pPr>
      <w:proofErr w:type="gramStart"/>
      <w:r w:rsidRPr="00942648">
        <w:t>de</w:t>
      </w:r>
      <w:proofErr w:type="gramEnd"/>
      <w:r w:rsidRPr="00942648">
        <w:t xml:space="preserve"> dienstverlening aanpassen aan de concrete vragen van de klanten of opdrachtgevers teneinde een product te leveren dat maximaal op deze vragen inspeelt.</w:t>
      </w:r>
    </w:p>
    <w:p w:rsidR="00942648" w:rsidRDefault="00942648" w:rsidP="00942648">
      <w:pPr>
        <w:spacing w:after="0"/>
        <w:ind w:left="284"/>
        <w:rPr>
          <w:b/>
        </w:rPr>
      </w:pPr>
      <w:r w:rsidRPr="00170568">
        <w:rPr>
          <w:b/>
        </w:rPr>
        <w:t>Voorbeelden van taken</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spacing w:after="0"/>
      </w:pPr>
    </w:p>
    <w:sectPr w:rsidR="00942648"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42648">
              <w:rPr>
                <w:rFonts w:asciiTheme="majorHAnsi" w:hAnsiTheme="majorHAnsi"/>
                <w:color w:val="008BAC" w:themeColor="text1"/>
                <w:sz w:val="20"/>
                <w:szCs w:val="20"/>
              </w:rPr>
              <w:t>PRODUCTBEWERKERS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42648">
              <w:rPr>
                <w:rFonts w:asciiTheme="majorHAnsi" w:hAnsiTheme="majorHAnsi"/>
                <w:color w:val="008BAC" w:themeColor="text1"/>
                <w:sz w:val="20"/>
                <w:szCs w:val="20"/>
              </w:rPr>
              <w:t>PRODUCTBEWERKERS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En-tte"/>
    </w:pPr>
    <w:r>
      <w:rPr>
        <w:noProof/>
        <w:lang w:val="fr-BE" w:eastAsia="fr-BE"/>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lang w:val="fr-BE" w:eastAsia="fr-BE"/>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lang w:val="fr-BE" w:eastAsia="fr-BE"/>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lang w:val="fr-BE" w:eastAsia="fr-BE"/>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57AAF"/>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3F4E"/>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10FC"/>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2238"/>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2648"/>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4A13"/>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C35"/>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3F4E"/>
    <w:pPr>
      <w:numPr>
        <w:ilvl w:val="0"/>
        <w:numId w:val="0"/>
      </w:numPr>
      <w:tabs>
        <w:tab w:val="left" w:pos="851"/>
      </w:tabs>
      <w:spacing w:after="12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3F4E"/>
    <w:pPr>
      <w:numPr>
        <w:ilvl w:val="0"/>
        <w:numId w:val="0"/>
      </w:numPr>
      <w:tabs>
        <w:tab w:val="left" w:pos="851"/>
      </w:tabs>
      <w:spacing w:after="12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688411871">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2E57-4D98-4C73-9224-0B0461B5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258</Words>
  <Characters>1421</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PRODUCTBEWERKERS – D</vt:lpstr>
      <vt:lpstr>EXPERTS SUPPORT A L’ORGANISATION – A1</vt:lpstr>
      <vt:lpstr/>
    </vt:vector>
  </TitlesOfParts>
  <Company>FOD PO</Company>
  <LinksUpToDate>false</LinksUpToDate>
  <CharactersWithSpaces>1676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PRODUCTBEWERKERS – C</dc:title>
  <dc:creator>Matthieu Mauroit</dc:creator>
  <cp:lastModifiedBy>Matthieu Mauroit</cp:lastModifiedBy>
  <cp:revision>6</cp:revision>
  <cp:lastPrinted>2012-06-25T13:43:00Z</cp:lastPrinted>
  <dcterms:created xsi:type="dcterms:W3CDTF">2017-06-16T08:42:00Z</dcterms:created>
  <dcterms:modified xsi:type="dcterms:W3CDTF">2017-07-14T13:59:00Z</dcterms:modified>
</cp:coreProperties>
</file>